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6E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 w14:paraId="7338C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6D6B6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中共贵州省委党校2025年在职研究生</w:t>
      </w:r>
    </w:p>
    <w:p w14:paraId="04AF9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招生考试马克思主义理论科目</w:t>
      </w:r>
    </w:p>
    <w:p w14:paraId="7DB38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复习提纲及参考书目</w:t>
      </w:r>
    </w:p>
    <w:p w14:paraId="06B25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28A52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一、试卷构成</w:t>
      </w:r>
    </w:p>
    <w:p w14:paraId="4FC00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1.试卷总分及考试时间</w:t>
      </w:r>
    </w:p>
    <w:p w14:paraId="275C1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试卷总分150</w:t>
      </w:r>
      <w:r>
        <w:rPr>
          <w:rFonts w:hint="eastAsia" w:ascii="Times New Roman" w:hAnsi="Times New Roman" w:eastAsia="CESI仿宋-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CESI仿宋-GB2312"/>
          <w:sz w:val="32"/>
          <w:szCs w:val="32"/>
        </w:rPr>
        <w:t>考试时间180分钟。</w:t>
      </w:r>
    </w:p>
    <w:p w14:paraId="2B53264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答题方式</w:t>
      </w:r>
    </w:p>
    <w:p w14:paraId="1244DB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CESI仿宋-GB2312"/>
          <w:sz w:val="32"/>
          <w:szCs w:val="32"/>
        </w:rPr>
      </w:pPr>
      <w:r>
        <w:rPr>
          <w:rFonts w:ascii="Times New Roman" w:hAnsi="Times New Roman" w:eastAsia="CESI仿宋-GB2312"/>
          <w:sz w:val="32"/>
          <w:szCs w:val="32"/>
        </w:rPr>
        <w:t>答题方式为闭卷。</w:t>
      </w:r>
    </w:p>
    <w:p w14:paraId="42EA02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试卷题型结构</w:t>
      </w:r>
    </w:p>
    <w:p w14:paraId="6F15E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（1）单选题 20 题，每题 2 分，共 40 分；</w:t>
      </w:r>
    </w:p>
    <w:p w14:paraId="1CF25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（2）多选题 5 题，每题 3 分，共 15 分；</w:t>
      </w:r>
    </w:p>
    <w:p w14:paraId="265D7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（3）判断题 15 题，每题 1 分，共 15 分；</w:t>
      </w:r>
    </w:p>
    <w:p w14:paraId="72DCC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（4）简答题 4 题，每题 10 分，共 40 分；</w:t>
      </w:r>
    </w:p>
    <w:p w14:paraId="7DBBD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（5）论述题（材料分析题）2 题，每题 20 分，共 40 分。</w:t>
      </w:r>
    </w:p>
    <w:p w14:paraId="77309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二、复习提纲</w:t>
      </w:r>
    </w:p>
    <w:p w14:paraId="06035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CESI仿宋-GB2312"/>
          <w:b/>
          <w:bCs/>
          <w:sz w:val="32"/>
          <w:szCs w:val="32"/>
        </w:rPr>
      </w:pPr>
      <w:r>
        <w:rPr>
          <w:rFonts w:hint="eastAsia" w:ascii="Times New Roman" w:hAnsi="Times New Roman" w:eastAsia="CESI仿宋-GB2312"/>
          <w:b/>
          <w:bCs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CESI仿宋-GB2312"/>
          <w:b/>
          <w:bCs/>
          <w:sz w:val="32"/>
          <w:szCs w:val="32"/>
        </w:rPr>
        <w:t>内容要求</w:t>
      </w:r>
    </w:p>
    <w:p w14:paraId="7ADAB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《马克思主义基本原理》（教材一）</w:t>
      </w:r>
    </w:p>
    <w:p w14:paraId="74721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1.什么是马克思主义</w:t>
      </w:r>
    </w:p>
    <w:p w14:paraId="46D39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2.马克思主义的鲜明特征</w:t>
      </w:r>
    </w:p>
    <w:p w14:paraId="0AC65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3.物质存在及其方式</w:t>
      </w:r>
    </w:p>
    <w:p w14:paraId="5B434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4.物质和意识的辩证关系</w:t>
      </w:r>
    </w:p>
    <w:p w14:paraId="328F2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5.世界的物质统一性</w:t>
      </w:r>
    </w:p>
    <w:p w14:paraId="7C2D5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6.联系和发展的普遍性</w:t>
      </w:r>
    </w:p>
    <w:p w14:paraId="43EB7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7.对立统一规律</w:t>
      </w:r>
    </w:p>
    <w:p w14:paraId="478A8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8.量变质变规律</w:t>
      </w:r>
    </w:p>
    <w:p w14:paraId="6BCFD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9否定之否定规律</w:t>
      </w:r>
    </w:p>
    <w:p w14:paraId="5D8DA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10.联系和发展的基本环节</w:t>
      </w:r>
    </w:p>
    <w:p w14:paraId="388CE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11.辩证法的本质特征和认识功能</w:t>
      </w:r>
    </w:p>
    <w:p w14:paraId="6B14C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12.科学实践观及其意义</w:t>
      </w:r>
    </w:p>
    <w:p w14:paraId="58087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13.实践的本质</w:t>
      </w:r>
    </w:p>
    <w:p w14:paraId="26C1A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14.认识的本质</w:t>
      </w:r>
    </w:p>
    <w:p w14:paraId="374E2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15.实践与认识的辩证关系及其规律</w:t>
      </w:r>
    </w:p>
    <w:p w14:paraId="12461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16.真理的客观性、绝对性和相对性</w:t>
      </w:r>
    </w:p>
    <w:p w14:paraId="451E4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17.真理与价值的统一</w:t>
      </w:r>
    </w:p>
    <w:p w14:paraId="2EAE1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18.一切从实际出发，实事求是</w:t>
      </w:r>
    </w:p>
    <w:p w14:paraId="4B880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19.社会存在与社会意识</w:t>
      </w:r>
    </w:p>
    <w:p w14:paraId="03A90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20.社会基本矛盾及其运动规律</w:t>
      </w:r>
    </w:p>
    <w:p w14:paraId="5E807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21.社会形态的一般规律及其特殊形式</w:t>
      </w:r>
    </w:p>
    <w:p w14:paraId="73BC4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22.社会基本矛盾及其在历史发展中的作用</w:t>
      </w:r>
    </w:p>
    <w:p w14:paraId="52675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23.改革在社会发展中的作用</w:t>
      </w:r>
    </w:p>
    <w:p w14:paraId="0F013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24.科学技术在社会发展中的作用</w:t>
      </w:r>
    </w:p>
    <w:p w14:paraId="5A774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25.人民群众在历史发展中的作用</w:t>
      </w:r>
    </w:p>
    <w:p w14:paraId="5DBF9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26.个人在社会历史发展中的作用</w:t>
      </w:r>
    </w:p>
    <w:p w14:paraId="586EE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27.群众、阶级、政党、领袖的关系</w:t>
      </w:r>
    </w:p>
    <w:p w14:paraId="2BB3B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28.商品的二重性</w:t>
      </w:r>
    </w:p>
    <w:p w14:paraId="5E300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29.价值规律及其作用</w:t>
      </w:r>
    </w:p>
    <w:p w14:paraId="24A0F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30.科学认识马克思的劳动价值论</w:t>
      </w:r>
    </w:p>
    <w:p w14:paraId="3D8A1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31.资本主义所有制</w:t>
      </w:r>
    </w:p>
    <w:p w14:paraId="20F2B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32.剩余价值规律</w:t>
      </w:r>
    </w:p>
    <w:p w14:paraId="33BE8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33.资本主义基本矛盾和经济危机</w:t>
      </w:r>
    </w:p>
    <w:p w14:paraId="4B3A3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34.资本主义从自由竞争到垄断</w:t>
      </w:r>
    </w:p>
    <w:p w14:paraId="1A9C6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35.第二次世界大战后资本主义的新变化及其实质</w:t>
      </w:r>
    </w:p>
    <w:p w14:paraId="7DD85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36.社会主义代替资本主义的历史必然性</w:t>
      </w:r>
    </w:p>
    <w:p w14:paraId="1068E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37.科学社会主义的基本原则和主要内容</w:t>
      </w:r>
    </w:p>
    <w:p w14:paraId="2F411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38.科学社会主义的基本原则与中国特色社会主义</w:t>
      </w:r>
    </w:p>
    <w:p w14:paraId="5C341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39.实现共产主义是历史发展的必然</w:t>
      </w:r>
    </w:p>
    <w:p w14:paraId="4D0F3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40.坚持远大理想与共同理想的辩证统一</w:t>
      </w:r>
    </w:p>
    <w:p w14:paraId="517EF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《毛泽东思想和中国特色社会主义理论体系概论》（教材二）</w:t>
      </w:r>
    </w:p>
    <w:p w14:paraId="50D5E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1.毛泽东思想的主要内容</w:t>
      </w:r>
    </w:p>
    <w:p w14:paraId="0E511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2.毛泽东思想的灵魂</w:t>
      </w:r>
    </w:p>
    <w:p w14:paraId="521BD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3.新民主主义的基本纲领</w:t>
      </w:r>
    </w:p>
    <w:p w14:paraId="111D8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4.新民主主义的三大法宝</w:t>
      </w:r>
    </w:p>
    <w:p w14:paraId="547CC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5.党在过度时期的总路线及其理论依据</w:t>
      </w:r>
    </w:p>
    <w:p w14:paraId="369CF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6.适合中国特点的社会主义改造道路</w:t>
      </w:r>
    </w:p>
    <w:p w14:paraId="0BC49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7.建立社会主义基本制度的重大意义</w:t>
      </w:r>
    </w:p>
    <w:p w14:paraId="7CDD1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8.走中国工业化道路的设想</w:t>
      </w:r>
    </w:p>
    <w:p w14:paraId="5BC1B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9.邓小平理论的基本问题</w:t>
      </w:r>
    </w:p>
    <w:p w14:paraId="7578F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10.邓小平理论的主要内容</w:t>
      </w:r>
    </w:p>
    <w:p w14:paraId="04E07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11.“三个代表”重要思想的核心观点</w:t>
      </w:r>
    </w:p>
    <w:p w14:paraId="7C460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12.“三个代表”重要思想的主要内容</w:t>
      </w:r>
    </w:p>
    <w:p w14:paraId="4A63C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13.科学发展观的科学内涵</w:t>
      </w:r>
    </w:p>
    <w:p w14:paraId="33308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14.科学发展观的主要内容</w:t>
      </w:r>
    </w:p>
    <w:p w14:paraId="00D63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15.习近平新时代中国特色社会主义思想的核心要义</w:t>
      </w:r>
    </w:p>
    <w:p w14:paraId="07B65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16.习近平新时代中国特色社会主义思想的主要内容</w:t>
      </w:r>
    </w:p>
    <w:p w14:paraId="05FDD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17.习近平新时代中国特色社会主义思想的理论特质</w:t>
      </w:r>
    </w:p>
    <w:p w14:paraId="09749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18.习近平新时代中国特色社会主义思想的历史地位</w:t>
      </w:r>
    </w:p>
    <w:p w14:paraId="25281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19.实现中华民族伟大复兴的中国梦</w:t>
      </w:r>
    </w:p>
    <w:p w14:paraId="7D1E4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20.建设社会主义现代化强国的战略安排</w:t>
      </w:r>
    </w:p>
    <w:p w14:paraId="5567D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21.建设社会主义现代化强国的战略导向</w:t>
      </w:r>
    </w:p>
    <w:p w14:paraId="75886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22.实现经济高质量发展</w:t>
      </w:r>
    </w:p>
    <w:p w14:paraId="74D32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23.发展社会主义民主政治</w:t>
      </w:r>
    </w:p>
    <w:p w14:paraId="0DBCD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24.建设社会主义文化强国</w:t>
      </w:r>
    </w:p>
    <w:p w14:paraId="6C228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25.加强以民生为重点的社会建设</w:t>
      </w:r>
    </w:p>
    <w:p w14:paraId="763C7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26.建设美丽中国</w:t>
      </w:r>
    </w:p>
    <w:p w14:paraId="2ED94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27.全面建设社会主义现代化国家</w:t>
      </w:r>
    </w:p>
    <w:p w14:paraId="7680B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28.全面深化改革</w:t>
      </w:r>
    </w:p>
    <w:p w14:paraId="45D67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29.全面依法治国</w:t>
      </w:r>
    </w:p>
    <w:p w14:paraId="60425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30.全面从严治党</w:t>
      </w:r>
    </w:p>
    <w:p w14:paraId="40972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31.着力防范和化解重大风险</w:t>
      </w:r>
    </w:p>
    <w:p w14:paraId="332F4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32.坚持习近平强军思想</w:t>
      </w:r>
    </w:p>
    <w:p w14:paraId="66A48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33.全面准确贯彻“一国两制”方针</w:t>
      </w:r>
    </w:p>
    <w:p w14:paraId="65052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34.习近平外交思想的核心要义</w:t>
      </w:r>
    </w:p>
    <w:p w14:paraId="2A66F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35.人类命运共同体的内涵</w:t>
      </w:r>
    </w:p>
    <w:p w14:paraId="11143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36.实现中华民族伟大复兴关键在党</w:t>
      </w:r>
    </w:p>
    <w:p w14:paraId="01C52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37.坚持党对一切工作的领导</w:t>
      </w:r>
    </w:p>
    <w:p w14:paraId="50160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CESI仿宋-GB2312"/>
          <w:b/>
          <w:bCs/>
          <w:sz w:val="32"/>
          <w:szCs w:val="32"/>
        </w:rPr>
      </w:pPr>
      <w:r>
        <w:rPr>
          <w:rFonts w:hint="eastAsia" w:ascii="Times New Roman" w:hAnsi="Times New Roman" w:eastAsia="CESI仿宋-GB2312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CESI仿宋-GB2312"/>
          <w:b/>
          <w:bCs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CESI仿宋-GB2312"/>
          <w:b/>
          <w:bCs/>
          <w:sz w:val="32"/>
          <w:szCs w:val="32"/>
        </w:rPr>
        <w:t>时事政治</w:t>
      </w:r>
    </w:p>
    <w:p w14:paraId="79B53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1.党的二十大精神、党的二十届二中、三中全会精神</w:t>
      </w:r>
    </w:p>
    <w:p w14:paraId="0EF46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CESI仿宋-GB2312"/>
          <w:sz w:val="32"/>
          <w:szCs w:val="32"/>
        </w:rPr>
        <w:t>.党的二十大以来中共贵州省委、省政府做出得重大决策部署。</w:t>
      </w:r>
    </w:p>
    <w:p w14:paraId="677DD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三、笔试科目参考书目</w:t>
      </w:r>
    </w:p>
    <w:p w14:paraId="15C56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《马克思主义基本原理》（教材</w:t>
      </w:r>
      <w:r>
        <w:rPr>
          <w:rFonts w:hint="eastAsia" w:ascii="Times New Roman" w:hAnsi="Times New Roman" w:eastAsia="CESI仿宋-GB2312"/>
          <w:sz w:val="32"/>
          <w:szCs w:val="32"/>
          <w:lang w:eastAsia="zh-CN"/>
        </w:rPr>
        <w:t>一</w:t>
      </w:r>
      <w:bookmarkStart w:id="0" w:name="_GoBack"/>
      <w:bookmarkEnd w:id="0"/>
      <w:r>
        <w:rPr>
          <w:rFonts w:hint="eastAsia" w:ascii="Times New Roman" w:hAnsi="Times New Roman" w:eastAsia="CESI仿宋-GB2312"/>
          <w:sz w:val="32"/>
          <w:szCs w:val="32"/>
        </w:rPr>
        <w:t>），本书编写组编，高等教育出版社，2021年版，马克思主义理论研究和建设工程重点教材。</w:t>
      </w:r>
    </w:p>
    <w:p w14:paraId="6A5CA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《毛泽东思想和中国特色社会主义理论体系概论》（教材二），本书编写组编，高等教育出版社， 2021年版，马克思主义理论研究和建设工程重点教材。</w:t>
      </w:r>
    </w:p>
    <w:p w14:paraId="1608E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CESI仿宋-GB2312"/>
          <w:sz w:val="32"/>
          <w:szCs w:val="32"/>
        </w:rPr>
      </w:pPr>
    </w:p>
    <w:p w14:paraId="7E3FD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eastAsia="CESI仿宋-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script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A33E2C"/>
    <w:multiLevelType w:val="singleLevel"/>
    <w:tmpl w:val="5EA33E2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2B47D3B"/>
    <w:rsid w:val="119E41C9"/>
    <w:rsid w:val="14695228"/>
    <w:rsid w:val="1A2B4423"/>
    <w:rsid w:val="1A460E27"/>
    <w:rsid w:val="1B320D82"/>
    <w:rsid w:val="1C091D8D"/>
    <w:rsid w:val="1D835D76"/>
    <w:rsid w:val="1F1D5B17"/>
    <w:rsid w:val="29A51DA3"/>
    <w:rsid w:val="34C84AAA"/>
    <w:rsid w:val="36B26555"/>
    <w:rsid w:val="37684573"/>
    <w:rsid w:val="3ADF1FC9"/>
    <w:rsid w:val="3C471EF3"/>
    <w:rsid w:val="3C5E539B"/>
    <w:rsid w:val="3E6A012A"/>
    <w:rsid w:val="3F4D6968"/>
    <w:rsid w:val="47A9421E"/>
    <w:rsid w:val="48DE461B"/>
    <w:rsid w:val="4AE665A7"/>
    <w:rsid w:val="51BA471E"/>
    <w:rsid w:val="51FC03C5"/>
    <w:rsid w:val="54F93B76"/>
    <w:rsid w:val="5AB011D9"/>
    <w:rsid w:val="5C504C29"/>
    <w:rsid w:val="5C906C70"/>
    <w:rsid w:val="60B22133"/>
    <w:rsid w:val="619808B1"/>
    <w:rsid w:val="67241F43"/>
    <w:rsid w:val="676F1ED1"/>
    <w:rsid w:val="69A50809"/>
    <w:rsid w:val="6B105EB6"/>
    <w:rsid w:val="762330EF"/>
    <w:rsid w:val="76C30C21"/>
    <w:rsid w:val="77A075CE"/>
    <w:rsid w:val="78F009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1415</Words>
  <Characters>1575</Characters>
  <Lines>1</Lines>
  <Paragraphs>0</Paragraphs>
  <TotalTime>3</TotalTime>
  <ScaleCrop>false</ScaleCrop>
  <LinksUpToDate>false</LinksUpToDate>
  <CharactersWithSpaces>1606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2025-01-06T13:06:00Z</dcterms:created>
  <dc:creator>Administrator</dc:creator>
  <cp:lastModifiedBy>贵州徐小明</cp:lastModifiedBy>
  <dcterms:modified xsi:type="dcterms:W3CDTF">2025-01-08T07:09:18Z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eyJoZGlkIjoiODkxMTYxM2JlZTRjZDI0NzExMGY0NmIyNjA1MzI1M2IiLCJ1c2VySWQiOiI0MzYwNjYwNDcifQ==</vt:lpwstr>
  </property>
  <property fmtid="{D5CDD505-2E9C-101B-9397-08002B2CF9AE}" pid="3" name="KSOProductBuildVer">
    <vt:lpwstr>2052-12.1.0.19302</vt:lpwstr>
  </property>
  <property fmtid="{D5CDD505-2E9C-101B-9397-08002B2CF9AE}" pid="4" name="ICV">
    <vt:lpwstr>8A143B0D2B1F4D5EA07DFFAE8E99DD04_12</vt:lpwstr>
  </property>
</Properties>
</file>